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66" w:rsidRDefault="004D7866">
      <w:pPr>
        <w:jc w:val="center"/>
        <w:rPr>
          <w:b/>
          <w:sz w:val="28"/>
          <w:szCs w:val="28"/>
        </w:rPr>
      </w:pPr>
    </w:p>
    <w:p w:rsidR="004D7866" w:rsidRDefault="00D46CB8">
      <w:pPr>
        <w:tabs>
          <w:tab w:val="left" w:pos="1701"/>
        </w:tabs>
        <w:overflowPunct w:val="0"/>
        <w:autoSpaceDE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4D7866" w:rsidRDefault="00D46CB8">
      <w:pPr>
        <w:snapToGrid w:val="0"/>
        <w:ind w:firstLine="709"/>
        <w:jc w:val="center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caps/>
          <w:lang w:eastAsia="ar-SA"/>
        </w:rPr>
        <w:t>Архиповского сельского поселения</w:t>
      </w:r>
    </w:p>
    <w:p w:rsidR="004D7866" w:rsidRDefault="00D46CB8">
      <w:pPr>
        <w:snapToGrid w:val="0"/>
        <w:ind w:firstLine="709"/>
        <w:jc w:val="center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caps/>
          <w:lang w:eastAsia="ar-SA"/>
        </w:rPr>
        <w:t>РОССОШАНСКОГО МУНИЦИПАЛЬНОГО РАЙОНА</w:t>
      </w:r>
    </w:p>
    <w:p w:rsidR="004D7866" w:rsidRDefault="00D46CB8">
      <w:pPr>
        <w:snapToGrid w:val="0"/>
        <w:ind w:firstLine="709"/>
        <w:jc w:val="center"/>
        <w:rPr>
          <w:rFonts w:ascii="Arial" w:hAnsi="Arial" w:cs="Arial"/>
          <w:caps/>
          <w:lang w:eastAsia="ar-SA"/>
        </w:rPr>
      </w:pPr>
      <w:r>
        <w:rPr>
          <w:rFonts w:ascii="Arial" w:hAnsi="Arial" w:cs="Arial"/>
          <w:caps/>
          <w:lang w:eastAsia="ar-SA"/>
        </w:rPr>
        <w:t>ВОРОНЕЖСКОЙ ОБЛАСТИ</w:t>
      </w:r>
    </w:p>
    <w:p w:rsidR="004D7866" w:rsidRDefault="004D7866">
      <w:pPr>
        <w:jc w:val="center"/>
        <w:rPr>
          <w:rFonts w:ascii="Arial" w:hAnsi="Arial" w:cs="Arial"/>
          <w:b/>
          <w:caps/>
          <w:sz w:val="28"/>
          <w:szCs w:val="28"/>
          <w:lang w:eastAsia="ar-SA"/>
        </w:rPr>
      </w:pPr>
    </w:p>
    <w:p w:rsidR="004D7866" w:rsidRDefault="00D46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4D7866" w:rsidRDefault="00D46CB8">
      <w:pPr>
        <w:jc w:val="center"/>
      </w:pPr>
      <w:r w:rsidRPr="004B125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сессии  </w:t>
      </w:r>
    </w:p>
    <w:p w:rsidR="004D7866" w:rsidRDefault="004D7866">
      <w:pPr>
        <w:rPr>
          <w:rFonts w:ascii="Arial" w:hAnsi="Arial" w:cs="Arial"/>
          <w:b/>
          <w:sz w:val="28"/>
          <w:szCs w:val="28"/>
        </w:rPr>
      </w:pPr>
    </w:p>
    <w:p w:rsidR="004D7866" w:rsidRDefault="00D46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B125D" w:rsidRPr="004B125D">
        <w:rPr>
          <w:rFonts w:ascii="Arial" w:hAnsi="Arial" w:cs="Arial"/>
        </w:rPr>
        <w:t>02 февраля</w:t>
      </w:r>
      <w:r w:rsidRPr="004B125D">
        <w:rPr>
          <w:rFonts w:ascii="Arial" w:hAnsi="Arial" w:cs="Arial"/>
        </w:rPr>
        <w:t xml:space="preserve"> 202</w:t>
      </w:r>
      <w:r w:rsidR="004B125D" w:rsidRPr="004B125D">
        <w:rPr>
          <w:rFonts w:ascii="Arial" w:hAnsi="Arial" w:cs="Arial"/>
        </w:rPr>
        <w:t>1</w:t>
      </w:r>
      <w:r w:rsidRPr="004B125D">
        <w:rPr>
          <w:rFonts w:ascii="Arial" w:hAnsi="Arial" w:cs="Arial"/>
        </w:rPr>
        <w:t xml:space="preserve"> года   № </w:t>
      </w:r>
      <w:r w:rsidR="004B125D" w:rsidRPr="004B125D">
        <w:rPr>
          <w:rFonts w:ascii="Arial" w:hAnsi="Arial" w:cs="Arial"/>
        </w:rPr>
        <w:t>27</w:t>
      </w:r>
    </w:p>
    <w:p w:rsidR="004D7866" w:rsidRDefault="00D46CB8">
      <w:pPr>
        <w:rPr>
          <w:rFonts w:ascii="Arial" w:hAnsi="Arial" w:cs="Arial"/>
        </w:rPr>
      </w:pPr>
      <w:r>
        <w:rPr>
          <w:rFonts w:ascii="Arial" w:hAnsi="Arial" w:cs="Arial"/>
        </w:rPr>
        <w:t>с. Архиповка</w:t>
      </w: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  <w:bCs/>
        </w:rPr>
      </w:pPr>
    </w:p>
    <w:p w:rsidR="004D7866" w:rsidRDefault="00D46CB8">
      <w:pPr>
        <w:pStyle w:val="Heading4"/>
        <w:ind w:left="0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Об утверждении Положения о Молодёжном </w:t>
      </w:r>
    </w:p>
    <w:p w:rsidR="004D7866" w:rsidRDefault="00D46CB8">
      <w:pPr>
        <w:pStyle w:val="Heading4"/>
        <w:ind w:left="0"/>
        <w:jc w:val="left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совете  Архиповского сельского поселения</w:t>
      </w:r>
    </w:p>
    <w:p w:rsidR="004D7866" w:rsidRDefault="004D7866">
      <w:pPr>
        <w:ind w:right="-1333"/>
        <w:rPr>
          <w:rFonts w:ascii="Arial" w:hAnsi="Arial" w:cs="Arial"/>
          <w:bCs/>
        </w:rPr>
      </w:pPr>
    </w:p>
    <w:p w:rsidR="004D7866" w:rsidRDefault="00D46CB8">
      <w:pPr>
        <w:ind w:firstLine="709"/>
        <w:contextualSpacing/>
        <w:jc w:val="both"/>
      </w:pPr>
      <w:r>
        <w:rPr>
          <w:rFonts w:ascii="Arial" w:hAnsi="Arial" w:cs="Arial"/>
          <w:bCs/>
        </w:rPr>
        <w:t xml:space="preserve">В целях изучения проблем и защиты прав и законных интересов молодёжи в области нормативно-правового и законодательного регулирования, а также оперативного реагирования на вызовы и проблемы в молодёжной среде, </w:t>
      </w:r>
      <w:r>
        <w:rPr>
          <w:rFonts w:ascii="Arial" w:hAnsi="Arial" w:cs="Arial"/>
        </w:rPr>
        <w:t xml:space="preserve">Совет народных депутатов Архиповского сельского поселения </w:t>
      </w:r>
    </w:p>
    <w:p w:rsidR="004D7866" w:rsidRDefault="004D7866">
      <w:pPr>
        <w:ind w:right="-185"/>
        <w:jc w:val="both"/>
        <w:rPr>
          <w:rFonts w:ascii="Arial" w:hAnsi="Arial" w:cs="Arial"/>
          <w:bCs/>
        </w:rPr>
      </w:pPr>
    </w:p>
    <w:p w:rsidR="004D7866" w:rsidRDefault="00D46CB8">
      <w:pPr>
        <w:ind w:right="-18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РЕШИЛ:</w:t>
      </w:r>
    </w:p>
    <w:p w:rsidR="004D7866" w:rsidRDefault="004D7866">
      <w:pPr>
        <w:ind w:right="-185"/>
        <w:rPr>
          <w:rFonts w:ascii="Arial" w:hAnsi="Arial" w:cs="Arial"/>
          <w:bCs/>
        </w:rPr>
      </w:pPr>
    </w:p>
    <w:p w:rsidR="004D7866" w:rsidRDefault="00D46CB8">
      <w:pPr>
        <w:numPr>
          <w:ilvl w:val="0"/>
          <w:numId w:val="3"/>
        </w:numPr>
        <w:ind w:left="426" w:right="-185" w:hanging="426"/>
        <w:jc w:val="both"/>
      </w:pPr>
      <w:r>
        <w:rPr>
          <w:rFonts w:ascii="Arial" w:hAnsi="Arial" w:cs="Arial"/>
          <w:bCs/>
        </w:rPr>
        <w:t xml:space="preserve">Утвердить Положение о Молодёжном совете Архиповского сельского поселения Россошанского муниципального района согласно приложению 1.  </w:t>
      </w:r>
    </w:p>
    <w:p w:rsidR="004D7866" w:rsidRDefault="00D46CB8">
      <w:pPr>
        <w:numPr>
          <w:ilvl w:val="0"/>
          <w:numId w:val="3"/>
        </w:numPr>
        <w:ind w:left="426" w:right="-185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состав Молодёжного совета Архиповского сельского поселения Россошанского муниципального района согласно приложению 2. </w:t>
      </w:r>
    </w:p>
    <w:p w:rsidR="004B125D" w:rsidRPr="004B125D" w:rsidRDefault="007F68C1" w:rsidP="004B125D">
      <w:pPr>
        <w:pStyle w:val="a7"/>
        <w:numPr>
          <w:ilvl w:val="0"/>
          <w:numId w:val="3"/>
        </w:numPr>
        <w:tabs>
          <w:tab w:val="left" w:pos="284"/>
          <w:tab w:val="left" w:pos="567"/>
          <w:tab w:val="left" w:pos="1560"/>
        </w:tabs>
        <w:spacing w:after="0"/>
        <w:ind w:right="-185"/>
        <w:jc w:val="both"/>
        <w:rPr>
          <w:rFonts w:ascii="Arial" w:hAnsi="Arial" w:cs="Arial"/>
        </w:rPr>
      </w:pPr>
      <w:r w:rsidRPr="004B125D">
        <w:rPr>
          <w:rFonts w:ascii="Arial" w:hAnsi="Arial" w:cs="Arial"/>
          <w:sz w:val="24"/>
          <w:szCs w:val="24"/>
        </w:rPr>
        <w:t xml:space="preserve">Признать утратившим силу решение Совета народных депутатов Архиповского сельского поселения от 10.06.2020 г. № 315 «Об утверждении Положения о Молодежном совете  Архиповского сельского поселения». </w:t>
      </w:r>
    </w:p>
    <w:p w:rsidR="004B125D" w:rsidRPr="004B125D" w:rsidRDefault="004B125D" w:rsidP="004B125D">
      <w:pPr>
        <w:pStyle w:val="a7"/>
        <w:numPr>
          <w:ilvl w:val="0"/>
          <w:numId w:val="3"/>
        </w:numPr>
        <w:tabs>
          <w:tab w:val="left" w:pos="284"/>
          <w:tab w:val="left" w:pos="567"/>
          <w:tab w:val="left" w:pos="1560"/>
        </w:tabs>
        <w:spacing w:after="0"/>
        <w:ind w:right="-185"/>
        <w:jc w:val="both"/>
        <w:rPr>
          <w:rFonts w:ascii="Arial" w:hAnsi="Arial" w:cs="Arial"/>
          <w:sz w:val="24"/>
          <w:szCs w:val="24"/>
        </w:rPr>
      </w:pPr>
      <w:r w:rsidRPr="004B125D">
        <w:rPr>
          <w:rFonts w:ascii="Arial" w:hAnsi="Arial" w:cs="Arial"/>
          <w:sz w:val="24"/>
          <w:szCs w:val="24"/>
        </w:rPr>
        <w:t>Опубликовать настоящее решение в «Вестнике муниципальных правовых актов Архиповского сельского поселения Россошанского муниципального района Воронежской области» и на официальном сайте администрации Архиповского сельского поселения.</w:t>
      </w:r>
    </w:p>
    <w:p w:rsidR="004B125D" w:rsidRPr="004B125D" w:rsidRDefault="00D46CB8" w:rsidP="004B125D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ind w:right="-185"/>
        <w:jc w:val="both"/>
        <w:rPr>
          <w:rFonts w:ascii="Arial" w:hAnsi="Arial" w:cs="Arial"/>
          <w:sz w:val="24"/>
          <w:szCs w:val="24"/>
        </w:rPr>
      </w:pPr>
      <w:r w:rsidRPr="004B125D">
        <w:rPr>
          <w:rFonts w:ascii="Arial" w:hAnsi="Arial" w:cs="Arial"/>
          <w:sz w:val="24"/>
          <w:szCs w:val="24"/>
        </w:rPr>
        <w:t>Решение вступает в силу с момента опубликования.</w:t>
      </w:r>
    </w:p>
    <w:p w:rsidR="004D7866" w:rsidRPr="004B125D" w:rsidRDefault="00D46CB8" w:rsidP="004B125D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ind w:right="-185"/>
        <w:jc w:val="both"/>
        <w:rPr>
          <w:rFonts w:ascii="Arial" w:hAnsi="Arial" w:cs="Arial"/>
          <w:sz w:val="24"/>
          <w:szCs w:val="24"/>
        </w:rPr>
      </w:pPr>
      <w:r w:rsidRPr="004B125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Архиповского сельского поселения. </w:t>
      </w:r>
    </w:p>
    <w:p w:rsidR="004D7866" w:rsidRDefault="004D7866">
      <w:pPr>
        <w:ind w:left="900"/>
        <w:jc w:val="both"/>
        <w:rPr>
          <w:rFonts w:ascii="Arial" w:hAnsi="Arial" w:cs="Arial"/>
        </w:rPr>
      </w:pPr>
    </w:p>
    <w:p w:rsidR="004D7866" w:rsidRDefault="004D7866">
      <w:pPr>
        <w:ind w:left="900"/>
        <w:jc w:val="both"/>
        <w:rPr>
          <w:rFonts w:ascii="Arial" w:hAnsi="Arial" w:cs="Arial"/>
        </w:rPr>
      </w:pPr>
    </w:p>
    <w:tbl>
      <w:tblPr>
        <w:tblW w:w="9571" w:type="dxa"/>
        <w:tblInd w:w="-108" w:type="dxa"/>
        <w:tblLook w:val="04A0"/>
      </w:tblPr>
      <w:tblGrid>
        <w:gridCol w:w="3219"/>
        <w:gridCol w:w="3157"/>
        <w:gridCol w:w="3195"/>
      </w:tblGrid>
      <w:tr w:rsidR="004D7866">
        <w:tc>
          <w:tcPr>
            <w:tcW w:w="3219" w:type="dxa"/>
            <w:shd w:val="clear" w:color="auto" w:fill="auto"/>
          </w:tcPr>
          <w:p w:rsidR="004D7866" w:rsidRDefault="00D46CB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Архиповского сельского поселения</w:t>
            </w:r>
          </w:p>
        </w:tc>
        <w:tc>
          <w:tcPr>
            <w:tcW w:w="3157" w:type="dxa"/>
            <w:shd w:val="clear" w:color="auto" w:fill="auto"/>
          </w:tcPr>
          <w:p w:rsidR="004D7866" w:rsidRDefault="004D7866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195" w:type="dxa"/>
            <w:shd w:val="clear" w:color="auto" w:fill="auto"/>
          </w:tcPr>
          <w:p w:rsidR="004D7866" w:rsidRDefault="00D46CB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Е.Г. Гольева</w:t>
            </w:r>
          </w:p>
        </w:tc>
      </w:tr>
    </w:tbl>
    <w:p w:rsidR="004D7866" w:rsidRDefault="004D7866">
      <w:pPr>
        <w:ind w:right="-1333"/>
        <w:rPr>
          <w:rFonts w:ascii="Arial" w:hAnsi="Arial" w:cs="Arial"/>
          <w:bCs/>
        </w:rPr>
      </w:pPr>
    </w:p>
    <w:p w:rsidR="004D7866" w:rsidRDefault="004D7866">
      <w:pPr>
        <w:ind w:right="-1333"/>
        <w:rPr>
          <w:rFonts w:ascii="Arial" w:hAnsi="Arial" w:cs="Arial"/>
          <w:bCs/>
        </w:rPr>
      </w:pPr>
    </w:p>
    <w:p w:rsidR="004D7866" w:rsidRDefault="00D46CB8">
      <w:pPr>
        <w:pStyle w:val="Heading"/>
        <w:ind w:right="-1050"/>
        <w:rPr>
          <w:rFonts w:ascii="Arial" w:hAnsi="Arial" w:cs="Arial"/>
          <w:bCs/>
          <w:sz w:val="24"/>
        </w:rPr>
      </w:pPr>
      <w:r>
        <w:br w:type="page"/>
      </w:r>
    </w:p>
    <w:p w:rsidR="004D7866" w:rsidRDefault="00D46CB8">
      <w:pPr>
        <w:pStyle w:val="Heading"/>
        <w:ind w:left="4691" w:right="-365" w:firstLine="709"/>
        <w:jc w:val="left"/>
      </w:pPr>
      <w:r>
        <w:rPr>
          <w:rFonts w:ascii="Arial" w:hAnsi="Arial" w:cs="Arial"/>
          <w:sz w:val="24"/>
        </w:rPr>
        <w:lastRenderedPageBreak/>
        <w:t>Приложение № 1</w:t>
      </w:r>
    </w:p>
    <w:p w:rsidR="004D7866" w:rsidRDefault="00D46CB8">
      <w:pPr>
        <w:ind w:left="5400" w:right="-365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сессии Совета народных депутатов   Архиповского сельского поселения </w:t>
      </w:r>
      <w:r w:rsidRPr="004B125D">
        <w:rPr>
          <w:rFonts w:ascii="Arial" w:hAnsi="Arial" w:cs="Arial"/>
        </w:rPr>
        <w:t xml:space="preserve">от </w:t>
      </w:r>
      <w:r w:rsidR="004B125D" w:rsidRPr="004B125D">
        <w:rPr>
          <w:rFonts w:ascii="Arial" w:hAnsi="Arial" w:cs="Arial"/>
        </w:rPr>
        <w:t>02</w:t>
      </w:r>
      <w:r w:rsidRPr="004B125D">
        <w:rPr>
          <w:rFonts w:ascii="Arial" w:hAnsi="Arial" w:cs="Arial"/>
        </w:rPr>
        <w:t>.0</w:t>
      </w:r>
      <w:r w:rsidR="004B125D" w:rsidRPr="004B125D">
        <w:rPr>
          <w:rFonts w:ascii="Arial" w:hAnsi="Arial" w:cs="Arial"/>
        </w:rPr>
        <w:t>2</w:t>
      </w:r>
      <w:r w:rsidRPr="004B125D">
        <w:rPr>
          <w:rFonts w:ascii="Arial" w:hAnsi="Arial" w:cs="Arial"/>
        </w:rPr>
        <w:t>.202</w:t>
      </w:r>
      <w:r w:rsidR="004B125D" w:rsidRPr="004B125D">
        <w:rPr>
          <w:rFonts w:ascii="Arial" w:hAnsi="Arial" w:cs="Arial"/>
        </w:rPr>
        <w:t>1</w:t>
      </w:r>
      <w:r w:rsidRPr="004B125D">
        <w:rPr>
          <w:rFonts w:ascii="Arial" w:hAnsi="Arial" w:cs="Arial"/>
        </w:rPr>
        <w:t xml:space="preserve"> г. № </w:t>
      </w:r>
      <w:r w:rsidR="004B125D" w:rsidRPr="004B125D">
        <w:rPr>
          <w:rFonts w:ascii="Arial" w:hAnsi="Arial" w:cs="Arial"/>
        </w:rPr>
        <w:t>27</w:t>
      </w:r>
    </w:p>
    <w:p w:rsidR="004D7866" w:rsidRDefault="004D7866">
      <w:pPr>
        <w:pStyle w:val="ConsPlusTitle"/>
        <w:widowControl/>
        <w:ind w:right="-365"/>
        <w:rPr>
          <w:b w:val="0"/>
          <w:bCs w:val="0"/>
          <w:sz w:val="24"/>
          <w:szCs w:val="24"/>
        </w:rPr>
      </w:pPr>
    </w:p>
    <w:p w:rsidR="004D7866" w:rsidRDefault="00D46CB8">
      <w:pPr>
        <w:pStyle w:val="ConsPlusTitle"/>
        <w:widowControl/>
        <w:ind w:right="-365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D7866" w:rsidRDefault="00D46CB8">
      <w:pPr>
        <w:pStyle w:val="ConsPlusTitle"/>
        <w:widowControl/>
        <w:ind w:right="-365"/>
        <w:jc w:val="center"/>
        <w:rPr>
          <w:sz w:val="24"/>
          <w:szCs w:val="24"/>
        </w:rPr>
      </w:pPr>
      <w:r>
        <w:rPr>
          <w:sz w:val="24"/>
          <w:szCs w:val="24"/>
        </w:rPr>
        <w:t>о Молодёжном совете Архиповского сельского поселения</w:t>
      </w:r>
    </w:p>
    <w:p w:rsidR="004D7866" w:rsidRDefault="004D7866">
      <w:pPr>
        <w:pStyle w:val="ConsPlusNonformat"/>
        <w:widowControl/>
        <w:ind w:right="-365"/>
        <w:jc w:val="both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Молодежный совет Архиповского сельского поселения (далее – Молодежный совет) создан для изучения проблем молодежи в Архиповском сельском поселении, своевременного информирования о них органов местного самоуправления, содействия деятельности Совета народных депутатов Архиповского сельского поселения в области нормативно-правового регулирования защиты прав и законных интересов молодежи, подготовки рекомендаций по решению проблем молодежи в Россошанском муниципальном районе.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1. Общие положения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Молодежный совет является коллегиальным, совещательным </w:t>
      </w:r>
      <w:r>
        <w:rPr>
          <w:sz w:val="24"/>
          <w:szCs w:val="24"/>
        </w:rPr>
        <w:br/>
        <w:t>и консультативным органом при Совете народных депутатов Архиповском сельском поселении по вопросам молодежной политики и иным вопросам, волнующим представителей молодёжи.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Молодежный совет образуется на добровольной основе в следующем составе: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1.2.1. представители молодежных общественных объединений, студенческих советов учреждений среднего образования Архиповского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1.2.2. депутаты Совета народных депутатов Архиповского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1.2.3. представители администрации Архиповского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1.2.4. представители муниципальных учреждений и предприятий.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Молодежный совет формируется на срок полномочий </w:t>
      </w:r>
      <w:r>
        <w:rPr>
          <w:sz w:val="24"/>
          <w:szCs w:val="24"/>
        </w:rPr>
        <w:br/>
        <w:t>Совета народных депутатов Архиповского сельского поселения действующего созыва в количестве не более 20 человек.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Молодежный совет избирает своего председателя, его заместителей, формирует рабочие органы в соответствии с настоящим Положением и Регламентом работы Молодежного совета.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Деятельность Молодежного совета основывается на принципах законности, гласности, добровольности, независимости и равноправия его членов, коллективного свободного обсуждения и решения вопросов, учета общественного мнения.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1.6. Молодежный совет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а также муниципальными правовыми актами Архиповского сельского поселения.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2. Основные цели и задачи Молодежного совета</w:t>
      </w:r>
    </w:p>
    <w:p w:rsidR="004D7866" w:rsidRDefault="004D7866">
      <w:pPr>
        <w:pStyle w:val="ConsPlusNormal"/>
        <w:widowControl/>
        <w:ind w:right="-365" w:firstLine="0"/>
        <w:jc w:val="center"/>
        <w:rPr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rPr>
          <w:sz w:val="24"/>
          <w:szCs w:val="24"/>
        </w:rPr>
      </w:pPr>
      <w:r>
        <w:rPr>
          <w:sz w:val="24"/>
          <w:szCs w:val="24"/>
        </w:rPr>
        <w:t>2.1. Основными целями Молодежного совета являются: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разработка предложений по решению проблем молодежи Архиповского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вовлечение молодых граждан к мероприятиям молодежной политики, </w:t>
      </w:r>
      <w:r>
        <w:rPr>
          <w:sz w:val="24"/>
          <w:szCs w:val="24"/>
        </w:rPr>
        <w:br/>
        <w:t>формирование правовой и политической культуры молодых граждан, поддержка созидательной гражданской активности молодежи;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2.1.3 содействие в реализации инициатив представителей молодёжи.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Основные задачи: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2.2.1. внесение предложений в Совет народных депутатов Архиповского сельского поселения и Молодежный парламент Россошанского муниципального района по проблемам молодежной политики на территории Архиповского сельского поселения и Россошанского муниципального района;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содействие в повышении социальной активности молодежи, молодежных общественных объединений;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2.2.3. обеспечение участия молодежи в жизни Архиповского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участие в деятельности молодежных общественных объединений </w:t>
      </w:r>
      <w:r>
        <w:rPr>
          <w:sz w:val="24"/>
          <w:szCs w:val="24"/>
        </w:rPr>
        <w:br/>
        <w:t>и организаций по реализации молодежной политики в Архиповском сельском поселении;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содействие в реализации и защите гражданских, политических, экономических, социальных и культурных прав и свобод молодежи;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2.2.6. содействие в формировании правового сознания и повышение правовой культуры молодежи;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2.2.7. информирование Совета народных депутатов Архиповского сельского поселения по вопросам молодежи на территории Архиповского сельского поселения и деятельности Молодежного совета;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2.2.8. ведение информационно-аналитической, консультативной и иной деятельности, направленной на реализацию молодежной политики в Архиповском сельском поселении;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2.2.9. изучение мнения молодых граждан о деятельности органов местного самоуправления Архиповского сельского поселения по реализации молодежной политики;</w:t>
      </w:r>
    </w:p>
    <w:p w:rsidR="004D7866" w:rsidRDefault="00D46CB8">
      <w:pPr>
        <w:pStyle w:val="ConsPlusNormal"/>
        <w:widowControl/>
        <w:ind w:right="-365" w:firstLine="540"/>
        <w:rPr>
          <w:sz w:val="24"/>
          <w:szCs w:val="24"/>
        </w:rPr>
      </w:pPr>
      <w:r>
        <w:rPr>
          <w:sz w:val="24"/>
          <w:szCs w:val="24"/>
        </w:rPr>
        <w:t>2.2.10. выявление проблем и тенденций молодёжной среды.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3. Полномочия Молодежного совета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К полномочиям Молодежного совета относятся: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утверждение плана работы Молодежного совета на год;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3.1.2. утверждение Регламента работы Молодежного совета и поправок к нему;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3.1.3. разработка и представление в Совет народных депутатов Архиповского сельского поселения предложений по проектам решений Совета народных Россошанского депутатов муниципального района;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3.1.4. организация мероприятий различного формата для обсуждения молодежной проблематики;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разработка методических, информационных и других материалов, содействующих самореализации молодежи; 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3.1.6. осуществление иных полномочий, предусмотренных законодательством.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3.1.7. проведение исследований и консультации по проблемам, затрагивающим интересы молодежи и общества.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3.1.8. проведение слушаний по общественно значимым проблемам молодёжи Архиповского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3.1.9.приглашение представителей органов государственной власти и органов местного самоуправления Архиповского сельского поселения на заседания Молодежного совета;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3.1.10. изучение нормативно-правовых актов Воронежской области, Россошанского муниципального района и Архиповского сельского поселения в сфере молодежной политики;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4. Порядок формирования Молодежного совета</w:t>
      </w:r>
    </w:p>
    <w:p w:rsidR="004D7866" w:rsidRDefault="004D7866">
      <w:pPr>
        <w:pStyle w:val="ConsPlusNormal"/>
        <w:widowControl/>
        <w:ind w:right="-365" w:firstLine="0"/>
        <w:jc w:val="center"/>
        <w:rPr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4.1. Состав Молодежного совета формируется из числа представителей молодёжи в возрасте от 14 до 35 лет.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   Не позднее одного месяца со дня проведения первого заседания Совета народных депутатов муниципального района  соответствующего созыва администрацией поселения направляется письмо о формировании Молодежного совета  к молодежным общественным объединениям, ученическим Советам учреждений среднего образования Архиповского сельского поселения, депутатам Совета народных депутатов муниципального района, муниципальным предприятиям и учреждениям с предложением делегировать своих представителей для включения в состав Молодежного совета.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течение 15 дней со дня получения решения, указанного частью </w:t>
      </w:r>
      <w:r>
        <w:rPr>
          <w:sz w:val="24"/>
          <w:szCs w:val="24"/>
        </w:rPr>
        <w:br/>
        <w:t>2 настоящей статьи, органы управления  молодежных общественных объединений, ученические Советы учреждений среднего образования Архиповского сельского поселения, депутаты  Совета народных депутатов Архиповского сельского поселения, руководители муниципальных предприятий и учреждений, получившие предложение делегировать своих представителей для включения в состав Молодежного совета, принимают решение о делегировании своих представителей и направляют его в администрацию Архиповского сельского поселения.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Администрация Архиповского сельского поселения готовит проект решения о составе Молодежного совета и вносит его на рассмотрение сессии Совета народных депутатов муниципального района. 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    Молодежный совет считается сформированным с даты принятия решения Совета народных депутатов Архиповского сельского поселения.</w:t>
      </w:r>
    </w:p>
    <w:p w:rsidR="004D7866" w:rsidRDefault="004D7866">
      <w:pPr>
        <w:pStyle w:val="ConsPlusNormal"/>
        <w:widowControl/>
        <w:ind w:right="-365" w:firstLine="540"/>
        <w:rPr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5. Организация работы Молодежного совета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Формы и порядок работы Молодежного совета определяются Регламентом работы Молодежного совета.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Основной формой работы Молодежного совета является заседание, на котором решаются все вопросы, отнесенные к ведению Молодежного совета.</w:t>
      </w:r>
    </w:p>
    <w:p w:rsidR="004D7866" w:rsidRDefault="00D46CB8">
      <w:pPr>
        <w:pStyle w:val="ConsPlusNormal"/>
        <w:widowControl/>
        <w:ind w:right="-365" w:firstLine="540"/>
        <w:jc w:val="both"/>
      </w:pPr>
      <w:r>
        <w:rPr>
          <w:sz w:val="24"/>
          <w:szCs w:val="24"/>
        </w:rPr>
        <w:t>5.3. Заседание Молодежного совета правомочно, если на нем присутствует 6 членов Молодежного совета.</w:t>
      </w:r>
    </w:p>
    <w:p w:rsidR="004D7866" w:rsidRDefault="00D46CB8">
      <w:pPr>
        <w:pStyle w:val="ConsPlusNormal"/>
        <w:widowControl/>
        <w:tabs>
          <w:tab w:val="left" w:pos="1080"/>
        </w:tabs>
        <w:ind w:right="-365" w:firstLine="540"/>
        <w:jc w:val="both"/>
      </w:pPr>
      <w:r>
        <w:rPr>
          <w:sz w:val="24"/>
          <w:szCs w:val="24"/>
        </w:rPr>
        <w:t>5.4. Первое заседание Молодежного совета созывается администрацией поселения не позднее 30 дней со дня принятия решения Совета народных депутатов Архиповского сельского поселения о составе Молодежного совета.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В работе Молодежного совета могут принимать участие представители органов государственной власти и местного самоуправления Архиповского сельского поселения.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6. Акты Молодежного совета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tabs>
          <w:tab w:val="left" w:pos="1080"/>
        </w:tabs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Молодежный совет принимает предложения, обращения и распоряжения.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Предложения и обращения Молодежного совета носят рекомендательный характер.</w:t>
      </w:r>
    </w:p>
    <w:p w:rsidR="004D7866" w:rsidRDefault="00D46CB8">
      <w:pPr>
        <w:pStyle w:val="ConsPlusNormal"/>
        <w:widowControl/>
        <w:ind w:right="-365" w:firstLine="540"/>
        <w:rPr>
          <w:sz w:val="24"/>
          <w:szCs w:val="24"/>
        </w:rPr>
      </w:pPr>
      <w:r>
        <w:rPr>
          <w:sz w:val="24"/>
          <w:szCs w:val="24"/>
        </w:rPr>
        <w:t>6.3. Молодежный совет принимает распоряжения, подписываемые председателем.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7. Член Молодежного совета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Членом Молодежного совета может быть гражданин Российской Федерации, проживающий на территории Архиповского сельского поселения в возрасте от 14 до 30 лет. На членов Молодежного совета – депутатов Совета народных депутатов Архиповского поселения и представителей органов местного самоуправления Архиповского сельского поселения требование о возрасте не распространяется.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7.2. Член Молодежного совета осуществляет свою деятельность на общественных началах.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7.3. Член Молодежного совета имеет право: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7.3.1. участвовать в подготовке решений по всем вопросам, касающимся деятельности Молодежного совета;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7.3.2. выдвигать кандидатов, избирать и быть избранным в руководящие органы Молодежного совета;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7.3.3 получать информацию по различным аспектам деятельности Молодежного совета;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7.3.4 участвовать в заседаниях Совета народных депутатов сельского поселения по поручению Молодежного совета и по согласованию с главой поселения с правом совещательного голоса.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 Член Молодежного совета обязан: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7.4.1. выполнять требования настоящего Положения Совета народных депутатов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7.4.2. исполнять решения Молодежного совета, принятые в установленном порядке;</w:t>
      </w:r>
    </w:p>
    <w:p w:rsidR="004D7866" w:rsidRDefault="00D46CB8">
      <w:pPr>
        <w:pStyle w:val="ConsPlusNormal"/>
        <w:widowControl/>
        <w:ind w:right="-365" w:firstLine="540"/>
        <w:rPr>
          <w:sz w:val="24"/>
          <w:szCs w:val="24"/>
        </w:rPr>
      </w:pPr>
      <w:r>
        <w:rPr>
          <w:sz w:val="24"/>
          <w:szCs w:val="24"/>
        </w:rPr>
        <w:t>7.4.3. лично участвовать в работе Молодежного совета, а также иных органов Молодежного совета, членом которых он является.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8. Приостановление и прекращение полномочий члена Молодежного совета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Полномочия члена Молодежного совета приостанавливаются в следующих случаях: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8.1.1.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8.1.2. регистрации его в качестве кандидата в депутаты представительного органа местного самоуправления, кандидата на выборную должность в органе местного самоуправления Архиповского сельского поселения, а также в случае вхождения его в состав инициативной группы по проведению референдума; 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8.1.3. систематического неучастия (более половины заседаний за год) </w:t>
      </w:r>
      <w:r>
        <w:rPr>
          <w:sz w:val="24"/>
          <w:szCs w:val="24"/>
        </w:rPr>
        <w:br/>
        <w:t xml:space="preserve">в работе Молодежного совета. 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 Полномочия члена Молодежного совета прекращаются в случае: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8.2.1. личного заявления члена Молодежного совета о сложении полномочий;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8.2.2. истечения срока полномочий Молодежного совета;</w:t>
      </w:r>
    </w:p>
    <w:p w:rsidR="004D7866" w:rsidRDefault="00D46CB8">
      <w:pPr>
        <w:pStyle w:val="ConsPlusNormal"/>
        <w:widowControl/>
        <w:tabs>
          <w:tab w:val="left" w:pos="1260"/>
        </w:tabs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8.2.3. утраты членом Молодежного совета гражданства Российской Федерации;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8.2.4. выезда члена Молодежного совета на постоянное место жительства за пределы Архиповского сельского поселения;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8.2.5. невозможности исполнять свои обязанности по состоянию здоровья;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8.2.6. признания члена Молодежного совета недееспособным, ограниченно дееспособным, безвестно отсутствующим или объявления умершим на основании решения суда, вступившего в законную силу;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8.2.7. вступления в законную силу обвинительного приговора суда, вынесенного в отношении члена Молодежного совета;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8.2.8 смерти члена Молодежного совета;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8.2.9 отзыва члена Молодежного совета.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8.3. Полномочия члена Молодежного совета, являющегося депутатом Совета народных депутатов Архиповского сельского поселения, прекращаются в случае прекращения его полномочий в качестве депутата Совета народных депутатов муниципального района.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9. Отзыв члена Молодежного совета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9.1. Организации, делегировавшие своего представителя, могут отозвать своего представителя и заменить его на другого.</w:t>
      </w: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9.2. Документом, подтверждающим отзыв члена Молодежного совета, является Решение об отзыве члена Молодежного совета.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10. Обеспечение деятельности Молодежного совета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b/>
          <w:bCs/>
          <w:sz w:val="24"/>
          <w:szCs w:val="24"/>
        </w:rPr>
      </w:pPr>
    </w:p>
    <w:p w:rsidR="004D7866" w:rsidRDefault="00D46CB8">
      <w:pPr>
        <w:pStyle w:val="ConsPlusNormal"/>
        <w:widowControl/>
        <w:ind w:right="-365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организационной деятельности Молодежного совета осуществляется администрацией и Советом народных депутатов Архиповского сельского поселения.</w:t>
      </w:r>
    </w:p>
    <w:p w:rsidR="004D7866" w:rsidRDefault="004D7866">
      <w:pPr>
        <w:pStyle w:val="ConsPlusNonformat"/>
        <w:widowControl/>
        <w:ind w:right="-365"/>
        <w:rPr>
          <w:rFonts w:ascii="Arial" w:hAnsi="Arial" w:cs="Arial"/>
          <w:sz w:val="24"/>
          <w:szCs w:val="24"/>
        </w:rPr>
      </w:pPr>
    </w:p>
    <w:p w:rsidR="004D7866" w:rsidRDefault="004D7866">
      <w:pPr>
        <w:ind w:right="-1050"/>
        <w:rPr>
          <w:rFonts w:ascii="Arial" w:hAnsi="Arial" w:cs="Arial"/>
          <w:b/>
        </w:rPr>
      </w:pPr>
    </w:p>
    <w:p w:rsidR="004D7866" w:rsidRDefault="004D7866">
      <w:pPr>
        <w:pStyle w:val="Heading"/>
        <w:ind w:left="4691" w:right="-365" w:firstLine="709"/>
        <w:jc w:val="left"/>
        <w:rPr>
          <w:rFonts w:ascii="Arial" w:hAnsi="Arial" w:cs="Arial"/>
          <w:b/>
          <w:color w:val="000000"/>
          <w:sz w:val="24"/>
        </w:rPr>
      </w:pPr>
    </w:p>
    <w:p w:rsidR="004D7866" w:rsidRDefault="004D7866">
      <w:pPr>
        <w:rPr>
          <w:rFonts w:ascii="Arial" w:hAnsi="Arial" w:cs="Arial"/>
          <w:color w:val="000000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4D7866">
      <w:pPr>
        <w:rPr>
          <w:rFonts w:ascii="Arial" w:hAnsi="Arial" w:cs="Arial"/>
        </w:rPr>
      </w:pPr>
    </w:p>
    <w:p w:rsidR="004D7866" w:rsidRDefault="00D46CB8">
      <w:pPr>
        <w:ind w:left="5220" w:right="-10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2 </w:t>
      </w:r>
    </w:p>
    <w:p w:rsidR="004D7866" w:rsidRDefault="00D46CB8">
      <w:pPr>
        <w:ind w:left="5220" w:right="-10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 решению   сессии Совета народных </w:t>
      </w:r>
    </w:p>
    <w:p w:rsidR="004D7866" w:rsidRDefault="00D46CB8" w:rsidP="004B125D">
      <w:pPr>
        <w:ind w:left="5220" w:right="-365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депутатов Архиповского сельского поселения </w:t>
      </w:r>
      <w:r w:rsidR="004B125D" w:rsidRPr="004B125D">
        <w:rPr>
          <w:rFonts w:ascii="Arial" w:hAnsi="Arial" w:cs="Arial"/>
        </w:rPr>
        <w:t>от 02.02.2021 г. № 27</w:t>
      </w:r>
    </w:p>
    <w:p w:rsidR="004B125D" w:rsidRDefault="004B125D" w:rsidP="004B125D">
      <w:pPr>
        <w:ind w:left="5220" w:right="-365"/>
        <w:rPr>
          <w:rFonts w:ascii="Arial" w:hAnsi="Arial" w:cs="Arial"/>
        </w:rPr>
      </w:pPr>
    </w:p>
    <w:p w:rsidR="004D7866" w:rsidRDefault="00D46C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МОЛОДЕЖНОГО СОВЕТА </w:t>
      </w:r>
      <w:r>
        <w:rPr>
          <w:rFonts w:ascii="Arial" w:hAnsi="Arial" w:cs="Arial"/>
        </w:rPr>
        <w:br/>
        <w:t>АРХИПОВСКОГО СЕЛЬСКОГО ПОСЕЛЕНИЯ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СОЗЫВА</w:t>
      </w:r>
    </w:p>
    <w:p w:rsidR="004D7866" w:rsidRDefault="004D7866">
      <w:pPr>
        <w:jc w:val="center"/>
        <w:rPr>
          <w:rFonts w:ascii="Arial" w:hAnsi="Arial" w:cs="Arial"/>
        </w:rPr>
      </w:pPr>
    </w:p>
    <w:tbl>
      <w:tblPr>
        <w:tblW w:w="8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02"/>
        <w:gridCol w:w="3166"/>
        <w:gridCol w:w="1682"/>
        <w:gridCol w:w="2832"/>
      </w:tblGrid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рождения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Кем делегирован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Аветикова Варвара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Архипенко Виталий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Представительством РССМ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Бойко Владимир 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 w:rsidRPr="004B125D">
              <w:rPr>
                <w:rFonts w:ascii="Arial" w:hAnsi="Arial" w:cs="Arial"/>
              </w:rPr>
              <w:t>Трудовым коллективом МКУ «Архиповский КДЦ»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Гридина Ольга Денисовна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Представительством РССМ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Гребенник Алина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Евланова Светлана Романовна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Трудовым коллективом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Зарицкая Дарья</w:t>
            </w:r>
          </w:p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Колесников Евгений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Корсунова Мария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Представительством РССМ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Крекотень Алена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Рубцова Дарья Дмитриевна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Скрынникова Алина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Представительством РССМ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Тележный Богдан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 w:rsidRPr="004B125D">
              <w:rPr>
                <w:rFonts w:ascii="Arial" w:hAnsi="Arial" w:cs="Arial"/>
              </w:rPr>
              <w:t>Трудовым коллективом МКУ «Архиповский КДЦ»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Шастина Валентина Вадимовна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  <w:tr w:rsidR="004D78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4D7866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Шевченко Степан Алексеевич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866" w:rsidRDefault="00D46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Ученическим Советом МКОУ Архиповская СОШ</w:t>
            </w:r>
          </w:p>
        </w:tc>
      </w:tr>
    </w:tbl>
    <w:p w:rsidR="004D7866" w:rsidRDefault="004D7866">
      <w:pPr>
        <w:rPr>
          <w:rFonts w:ascii="Arial" w:hAnsi="Arial" w:cs="Arial"/>
        </w:rPr>
      </w:pPr>
    </w:p>
    <w:sectPr w:rsidR="004D7866" w:rsidSect="004D7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51" w:rsidRDefault="00F64C51" w:rsidP="004D7866">
      <w:r>
        <w:separator/>
      </w:r>
    </w:p>
  </w:endnote>
  <w:endnote w:type="continuationSeparator" w:id="1">
    <w:p w:rsidR="00F64C51" w:rsidRDefault="00F64C51" w:rsidP="004D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23" w:rsidRDefault="00152A2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66" w:rsidRDefault="004D78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23" w:rsidRDefault="00152A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51" w:rsidRDefault="00F64C51" w:rsidP="004D7866">
      <w:r>
        <w:separator/>
      </w:r>
    </w:p>
  </w:footnote>
  <w:footnote w:type="continuationSeparator" w:id="1">
    <w:p w:rsidR="00F64C51" w:rsidRDefault="00F64C51" w:rsidP="004D7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23" w:rsidRDefault="00152A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23" w:rsidRDefault="00152A2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23" w:rsidRDefault="00152A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8E1"/>
    <w:multiLevelType w:val="multilevel"/>
    <w:tmpl w:val="A55EA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4D30BE"/>
    <w:multiLevelType w:val="multilevel"/>
    <w:tmpl w:val="6CF2E1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8828B6"/>
    <w:multiLevelType w:val="multilevel"/>
    <w:tmpl w:val="1D16252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D7866"/>
    <w:rsid w:val="00152A23"/>
    <w:rsid w:val="004B125D"/>
    <w:rsid w:val="004D7866"/>
    <w:rsid w:val="007F68C1"/>
    <w:rsid w:val="00D147B0"/>
    <w:rsid w:val="00D46CB8"/>
    <w:rsid w:val="00DC1BE6"/>
    <w:rsid w:val="00E44D00"/>
    <w:rsid w:val="00E910E7"/>
    <w:rsid w:val="00F6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6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D7866"/>
    <w:pPr>
      <w:keepNext/>
      <w:numPr>
        <w:numId w:val="1"/>
      </w:numPr>
      <w:outlineLvl w:val="0"/>
    </w:pPr>
    <w:rPr>
      <w:sz w:val="28"/>
    </w:rPr>
  </w:style>
  <w:style w:type="paragraph" w:customStyle="1" w:styleId="Heading4">
    <w:name w:val="Heading 4"/>
    <w:basedOn w:val="a"/>
    <w:next w:val="a"/>
    <w:qFormat/>
    <w:rsid w:val="004D7866"/>
    <w:pPr>
      <w:keepNext/>
      <w:numPr>
        <w:ilvl w:val="3"/>
        <w:numId w:val="1"/>
      </w:numPr>
      <w:ind w:left="720"/>
      <w:jc w:val="center"/>
      <w:outlineLvl w:val="3"/>
    </w:pPr>
    <w:rPr>
      <w:sz w:val="28"/>
    </w:rPr>
  </w:style>
  <w:style w:type="character" w:customStyle="1" w:styleId="WW8Num1z0">
    <w:name w:val="WW8Num1z0"/>
    <w:qFormat/>
    <w:rsid w:val="004D7866"/>
    <w:rPr>
      <w:b/>
      <w:sz w:val="20"/>
      <w:szCs w:val="20"/>
    </w:rPr>
  </w:style>
  <w:style w:type="character" w:customStyle="1" w:styleId="WW8Num1z1">
    <w:name w:val="WW8Num1z1"/>
    <w:qFormat/>
    <w:rsid w:val="004D7866"/>
  </w:style>
  <w:style w:type="character" w:customStyle="1" w:styleId="WW8Num1z2">
    <w:name w:val="WW8Num1z2"/>
    <w:qFormat/>
    <w:rsid w:val="004D7866"/>
  </w:style>
  <w:style w:type="character" w:customStyle="1" w:styleId="WW8Num1z3">
    <w:name w:val="WW8Num1z3"/>
    <w:qFormat/>
    <w:rsid w:val="004D7866"/>
  </w:style>
  <w:style w:type="character" w:customStyle="1" w:styleId="WW8Num1z4">
    <w:name w:val="WW8Num1z4"/>
    <w:qFormat/>
    <w:rsid w:val="004D7866"/>
  </w:style>
  <w:style w:type="character" w:customStyle="1" w:styleId="WW8Num1z5">
    <w:name w:val="WW8Num1z5"/>
    <w:qFormat/>
    <w:rsid w:val="004D7866"/>
  </w:style>
  <w:style w:type="character" w:customStyle="1" w:styleId="WW8Num1z6">
    <w:name w:val="WW8Num1z6"/>
    <w:qFormat/>
    <w:rsid w:val="004D7866"/>
  </w:style>
  <w:style w:type="character" w:customStyle="1" w:styleId="WW8Num1z7">
    <w:name w:val="WW8Num1z7"/>
    <w:qFormat/>
    <w:rsid w:val="004D7866"/>
  </w:style>
  <w:style w:type="character" w:customStyle="1" w:styleId="WW8Num1z8">
    <w:name w:val="WW8Num1z8"/>
    <w:qFormat/>
    <w:rsid w:val="004D7866"/>
  </w:style>
  <w:style w:type="character" w:customStyle="1" w:styleId="WW8Num2z0">
    <w:name w:val="WW8Num2z0"/>
    <w:qFormat/>
    <w:rsid w:val="004D7866"/>
  </w:style>
  <w:style w:type="character" w:customStyle="1" w:styleId="WW8Num2z1">
    <w:name w:val="WW8Num2z1"/>
    <w:qFormat/>
    <w:rsid w:val="004D7866"/>
  </w:style>
  <w:style w:type="character" w:customStyle="1" w:styleId="WW8Num2z2">
    <w:name w:val="WW8Num2z2"/>
    <w:qFormat/>
    <w:rsid w:val="004D7866"/>
  </w:style>
  <w:style w:type="character" w:customStyle="1" w:styleId="WW8Num2z3">
    <w:name w:val="WW8Num2z3"/>
    <w:qFormat/>
    <w:rsid w:val="004D7866"/>
  </w:style>
  <w:style w:type="character" w:customStyle="1" w:styleId="WW8Num2z4">
    <w:name w:val="WW8Num2z4"/>
    <w:qFormat/>
    <w:rsid w:val="004D7866"/>
  </w:style>
  <w:style w:type="character" w:customStyle="1" w:styleId="WW8Num2z5">
    <w:name w:val="WW8Num2z5"/>
    <w:qFormat/>
    <w:rsid w:val="004D7866"/>
  </w:style>
  <w:style w:type="character" w:customStyle="1" w:styleId="WW8Num2z6">
    <w:name w:val="WW8Num2z6"/>
    <w:qFormat/>
    <w:rsid w:val="004D7866"/>
  </w:style>
  <w:style w:type="character" w:customStyle="1" w:styleId="WW8Num2z7">
    <w:name w:val="WW8Num2z7"/>
    <w:qFormat/>
    <w:rsid w:val="004D7866"/>
  </w:style>
  <w:style w:type="character" w:customStyle="1" w:styleId="WW8Num2z8">
    <w:name w:val="WW8Num2z8"/>
    <w:qFormat/>
    <w:rsid w:val="004D7866"/>
  </w:style>
  <w:style w:type="character" w:customStyle="1" w:styleId="WW8Num3z0">
    <w:name w:val="WW8Num3z0"/>
    <w:qFormat/>
    <w:rsid w:val="004D7866"/>
    <w:rPr>
      <w:b w:val="0"/>
    </w:rPr>
  </w:style>
  <w:style w:type="character" w:customStyle="1" w:styleId="WW8Num3z1">
    <w:name w:val="WW8Num3z1"/>
    <w:qFormat/>
    <w:rsid w:val="004D7866"/>
  </w:style>
  <w:style w:type="character" w:customStyle="1" w:styleId="WW8Num3z2">
    <w:name w:val="WW8Num3z2"/>
    <w:qFormat/>
    <w:rsid w:val="004D7866"/>
  </w:style>
  <w:style w:type="character" w:customStyle="1" w:styleId="WW8Num3z3">
    <w:name w:val="WW8Num3z3"/>
    <w:qFormat/>
    <w:rsid w:val="004D7866"/>
  </w:style>
  <w:style w:type="character" w:customStyle="1" w:styleId="WW8Num3z4">
    <w:name w:val="WW8Num3z4"/>
    <w:qFormat/>
    <w:rsid w:val="004D7866"/>
  </w:style>
  <w:style w:type="character" w:customStyle="1" w:styleId="WW8Num3z5">
    <w:name w:val="WW8Num3z5"/>
    <w:qFormat/>
    <w:rsid w:val="004D7866"/>
  </w:style>
  <w:style w:type="character" w:customStyle="1" w:styleId="WW8Num3z6">
    <w:name w:val="WW8Num3z6"/>
    <w:qFormat/>
    <w:rsid w:val="004D7866"/>
  </w:style>
  <w:style w:type="character" w:customStyle="1" w:styleId="WW8Num3z7">
    <w:name w:val="WW8Num3z7"/>
    <w:qFormat/>
    <w:rsid w:val="004D7866"/>
  </w:style>
  <w:style w:type="character" w:customStyle="1" w:styleId="WW8Num3z8">
    <w:name w:val="WW8Num3z8"/>
    <w:qFormat/>
    <w:rsid w:val="004D7866"/>
  </w:style>
  <w:style w:type="character" w:customStyle="1" w:styleId="WW8Num4z0">
    <w:name w:val="WW8Num4z0"/>
    <w:qFormat/>
    <w:rsid w:val="004D7866"/>
  </w:style>
  <w:style w:type="character" w:customStyle="1" w:styleId="WW8Num4z1">
    <w:name w:val="WW8Num4z1"/>
    <w:qFormat/>
    <w:rsid w:val="004D7866"/>
  </w:style>
  <w:style w:type="character" w:customStyle="1" w:styleId="WW8Num4z2">
    <w:name w:val="WW8Num4z2"/>
    <w:qFormat/>
    <w:rsid w:val="004D7866"/>
  </w:style>
  <w:style w:type="character" w:customStyle="1" w:styleId="WW8Num4z3">
    <w:name w:val="WW8Num4z3"/>
    <w:qFormat/>
    <w:rsid w:val="004D7866"/>
  </w:style>
  <w:style w:type="character" w:customStyle="1" w:styleId="WW8Num4z4">
    <w:name w:val="WW8Num4z4"/>
    <w:qFormat/>
    <w:rsid w:val="004D7866"/>
  </w:style>
  <w:style w:type="character" w:customStyle="1" w:styleId="WW8Num4z5">
    <w:name w:val="WW8Num4z5"/>
    <w:qFormat/>
    <w:rsid w:val="004D7866"/>
  </w:style>
  <w:style w:type="character" w:customStyle="1" w:styleId="WW8Num4z6">
    <w:name w:val="WW8Num4z6"/>
    <w:qFormat/>
    <w:rsid w:val="004D7866"/>
  </w:style>
  <w:style w:type="character" w:customStyle="1" w:styleId="WW8Num4z7">
    <w:name w:val="WW8Num4z7"/>
    <w:qFormat/>
    <w:rsid w:val="004D7866"/>
  </w:style>
  <w:style w:type="character" w:customStyle="1" w:styleId="WW8Num4z8">
    <w:name w:val="WW8Num4z8"/>
    <w:qFormat/>
    <w:rsid w:val="004D7866"/>
  </w:style>
  <w:style w:type="character" w:customStyle="1" w:styleId="WW8Num5z0">
    <w:name w:val="WW8Num5z0"/>
    <w:qFormat/>
    <w:rsid w:val="004D7866"/>
  </w:style>
  <w:style w:type="character" w:customStyle="1" w:styleId="WW8Num5z1">
    <w:name w:val="WW8Num5z1"/>
    <w:qFormat/>
    <w:rsid w:val="004D7866"/>
  </w:style>
  <w:style w:type="character" w:customStyle="1" w:styleId="WW8Num5z2">
    <w:name w:val="WW8Num5z2"/>
    <w:qFormat/>
    <w:rsid w:val="004D7866"/>
  </w:style>
  <w:style w:type="character" w:customStyle="1" w:styleId="WW8Num5z3">
    <w:name w:val="WW8Num5z3"/>
    <w:qFormat/>
    <w:rsid w:val="004D7866"/>
  </w:style>
  <w:style w:type="character" w:customStyle="1" w:styleId="WW8Num5z4">
    <w:name w:val="WW8Num5z4"/>
    <w:qFormat/>
    <w:rsid w:val="004D7866"/>
  </w:style>
  <w:style w:type="character" w:customStyle="1" w:styleId="WW8Num5z5">
    <w:name w:val="WW8Num5z5"/>
    <w:qFormat/>
    <w:rsid w:val="004D7866"/>
  </w:style>
  <w:style w:type="character" w:customStyle="1" w:styleId="WW8Num5z6">
    <w:name w:val="WW8Num5z6"/>
    <w:qFormat/>
    <w:rsid w:val="004D7866"/>
  </w:style>
  <w:style w:type="character" w:customStyle="1" w:styleId="WW8Num5z7">
    <w:name w:val="WW8Num5z7"/>
    <w:qFormat/>
    <w:rsid w:val="004D7866"/>
  </w:style>
  <w:style w:type="character" w:customStyle="1" w:styleId="WW8Num5z8">
    <w:name w:val="WW8Num5z8"/>
    <w:qFormat/>
    <w:rsid w:val="004D7866"/>
  </w:style>
  <w:style w:type="character" w:customStyle="1" w:styleId="WW8Num6z0">
    <w:name w:val="WW8Num6z0"/>
    <w:qFormat/>
    <w:rsid w:val="004D7866"/>
    <w:rPr>
      <w:rFonts w:ascii="Arial" w:hAnsi="Arial" w:cs="Arial"/>
      <w:b w:val="0"/>
      <w:bCs/>
      <w:sz w:val="24"/>
      <w:szCs w:val="24"/>
    </w:rPr>
  </w:style>
  <w:style w:type="character" w:customStyle="1" w:styleId="WW8Num6z1">
    <w:name w:val="WW8Num6z1"/>
    <w:qFormat/>
    <w:rsid w:val="004D7866"/>
  </w:style>
  <w:style w:type="character" w:customStyle="1" w:styleId="WW8Num6z2">
    <w:name w:val="WW8Num6z2"/>
    <w:qFormat/>
    <w:rsid w:val="004D7866"/>
  </w:style>
  <w:style w:type="character" w:customStyle="1" w:styleId="WW8Num6z3">
    <w:name w:val="WW8Num6z3"/>
    <w:qFormat/>
    <w:rsid w:val="004D7866"/>
  </w:style>
  <w:style w:type="character" w:customStyle="1" w:styleId="WW8Num6z4">
    <w:name w:val="WW8Num6z4"/>
    <w:qFormat/>
    <w:rsid w:val="004D7866"/>
  </w:style>
  <w:style w:type="character" w:customStyle="1" w:styleId="WW8Num6z5">
    <w:name w:val="WW8Num6z5"/>
    <w:qFormat/>
    <w:rsid w:val="004D7866"/>
  </w:style>
  <w:style w:type="character" w:customStyle="1" w:styleId="WW8Num6z6">
    <w:name w:val="WW8Num6z6"/>
    <w:qFormat/>
    <w:rsid w:val="004D7866"/>
  </w:style>
  <w:style w:type="character" w:customStyle="1" w:styleId="WW8Num6z7">
    <w:name w:val="WW8Num6z7"/>
    <w:qFormat/>
    <w:rsid w:val="004D7866"/>
  </w:style>
  <w:style w:type="character" w:customStyle="1" w:styleId="WW8Num6z8">
    <w:name w:val="WW8Num6z8"/>
    <w:qFormat/>
    <w:rsid w:val="004D7866"/>
  </w:style>
  <w:style w:type="character" w:customStyle="1" w:styleId="PageNumber">
    <w:name w:val="Page Number"/>
    <w:basedOn w:val="a0"/>
    <w:rsid w:val="004D7866"/>
  </w:style>
  <w:style w:type="character" w:customStyle="1" w:styleId="a3">
    <w:name w:val="Верхний колонтитул Знак"/>
    <w:qFormat/>
    <w:rsid w:val="004D7866"/>
    <w:rPr>
      <w:sz w:val="24"/>
      <w:szCs w:val="24"/>
    </w:rPr>
  </w:style>
  <w:style w:type="paragraph" w:customStyle="1" w:styleId="Heading">
    <w:name w:val="Heading"/>
    <w:basedOn w:val="a"/>
    <w:next w:val="a4"/>
    <w:qFormat/>
    <w:rsid w:val="004D7866"/>
    <w:pPr>
      <w:jc w:val="center"/>
    </w:pPr>
    <w:rPr>
      <w:sz w:val="28"/>
    </w:rPr>
  </w:style>
  <w:style w:type="paragraph" w:styleId="a4">
    <w:name w:val="Body Text"/>
    <w:basedOn w:val="a"/>
    <w:rsid w:val="004D7866"/>
    <w:pPr>
      <w:spacing w:after="140" w:line="276" w:lineRule="auto"/>
    </w:pPr>
  </w:style>
  <w:style w:type="paragraph" w:styleId="a5">
    <w:name w:val="List"/>
    <w:basedOn w:val="a4"/>
    <w:rsid w:val="004D7866"/>
  </w:style>
  <w:style w:type="paragraph" w:customStyle="1" w:styleId="Caption">
    <w:name w:val="Caption"/>
    <w:basedOn w:val="a"/>
    <w:qFormat/>
    <w:rsid w:val="004D78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D7866"/>
    <w:pPr>
      <w:suppressLineNumbers/>
    </w:pPr>
  </w:style>
  <w:style w:type="paragraph" w:customStyle="1" w:styleId="ConsPlusTitle">
    <w:name w:val="ConsPlusTitle"/>
    <w:qFormat/>
    <w:rsid w:val="004D7866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rsid w:val="004D7866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D7866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6">
    <w:name w:val="Block Text"/>
    <w:basedOn w:val="a"/>
    <w:qFormat/>
    <w:rsid w:val="004D7866"/>
    <w:pPr>
      <w:ind w:left="6300" w:right="-185"/>
      <w:jc w:val="both"/>
    </w:pPr>
    <w:rPr>
      <w:sz w:val="22"/>
    </w:rPr>
  </w:style>
  <w:style w:type="paragraph" w:styleId="2">
    <w:name w:val="Body Text 2"/>
    <w:basedOn w:val="a"/>
    <w:qFormat/>
    <w:rsid w:val="004D7866"/>
    <w:pPr>
      <w:ind w:right="-365"/>
      <w:jc w:val="center"/>
    </w:pPr>
    <w:rPr>
      <w:b/>
      <w:bCs/>
      <w:caps/>
      <w:szCs w:val="28"/>
    </w:rPr>
  </w:style>
  <w:style w:type="paragraph" w:customStyle="1" w:styleId="Footer">
    <w:name w:val="Footer"/>
    <w:basedOn w:val="a"/>
    <w:rsid w:val="004D7866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4D786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4D786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"/>
    <w:qFormat/>
    <w:rsid w:val="004D7866"/>
    <w:pPr>
      <w:suppressLineNumbers/>
    </w:pPr>
  </w:style>
  <w:style w:type="paragraph" w:customStyle="1" w:styleId="TableHeading">
    <w:name w:val="Table Heading"/>
    <w:basedOn w:val="TableContents"/>
    <w:qFormat/>
    <w:rsid w:val="004D786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D7866"/>
  </w:style>
  <w:style w:type="numbering" w:customStyle="1" w:styleId="WW8Num1">
    <w:name w:val="WW8Num1"/>
    <w:qFormat/>
    <w:rsid w:val="004D7866"/>
  </w:style>
  <w:style w:type="numbering" w:customStyle="1" w:styleId="WW8Num2">
    <w:name w:val="WW8Num2"/>
    <w:qFormat/>
    <w:rsid w:val="004D7866"/>
  </w:style>
  <w:style w:type="numbering" w:customStyle="1" w:styleId="WW8Num3">
    <w:name w:val="WW8Num3"/>
    <w:qFormat/>
    <w:rsid w:val="004D7866"/>
  </w:style>
  <w:style w:type="numbering" w:customStyle="1" w:styleId="WW8Num4">
    <w:name w:val="WW8Num4"/>
    <w:qFormat/>
    <w:rsid w:val="004D7866"/>
  </w:style>
  <w:style w:type="numbering" w:customStyle="1" w:styleId="WW8Num5">
    <w:name w:val="WW8Num5"/>
    <w:qFormat/>
    <w:rsid w:val="004D7866"/>
  </w:style>
  <w:style w:type="numbering" w:customStyle="1" w:styleId="WW8Num6">
    <w:name w:val="WW8Num6"/>
    <w:qFormat/>
    <w:rsid w:val="004D7866"/>
  </w:style>
  <w:style w:type="paragraph" w:styleId="a8">
    <w:name w:val="Normal (Web)"/>
    <w:basedOn w:val="a"/>
    <w:unhideWhenUsed/>
    <w:rsid w:val="004B125D"/>
    <w:pPr>
      <w:spacing w:before="100" w:beforeAutospacing="1" w:after="100" w:afterAutospacing="1"/>
    </w:pPr>
    <w:rPr>
      <w:rFonts w:eastAsia="Calibri"/>
      <w:lang w:eastAsia="ru-RU"/>
    </w:rPr>
  </w:style>
  <w:style w:type="paragraph" w:styleId="a9">
    <w:name w:val="header"/>
    <w:basedOn w:val="a"/>
    <w:link w:val="1"/>
    <w:uiPriority w:val="99"/>
    <w:semiHidden/>
    <w:unhideWhenUsed/>
    <w:rsid w:val="00152A2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152A23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52A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2A23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2121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qq</cp:lastModifiedBy>
  <cp:revision>15</cp:revision>
  <cp:lastPrinted>2018-11-15T15:50:00Z</cp:lastPrinted>
  <dcterms:created xsi:type="dcterms:W3CDTF">2020-06-08T09:56:00Z</dcterms:created>
  <dcterms:modified xsi:type="dcterms:W3CDTF">2021-02-02T07:01:00Z</dcterms:modified>
  <dc:language>en-US</dc:language>
</cp:coreProperties>
</file>